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B4" w:rsidRPr="0057101F" w:rsidRDefault="00E445B4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7101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Пример оформления статьи</w:t>
      </w:r>
    </w:p>
    <w:p w:rsidR="00E445B4" w:rsidRPr="0057101F" w:rsidRDefault="00E445B4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МРНТИ </w:t>
      </w:r>
      <w:r w:rsidR="003D269E"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14.01</w:t>
      </w:r>
    </w:p>
    <w:p w:rsidR="00E445B4" w:rsidRPr="0057101F" w:rsidRDefault="003D269E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УДК 37</w:t>
      </w:r>
      <w:r w:rsidR="00E445B4"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3D269E" w:rsidRPr="0057101F" w:rsidRDefault="003D269E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3C9D" w:rsidRPr="0057101F" w:rsidRDefault="00CB3C9D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Иванов И.И. </w:t>
      </w:r>
    </w:p>
    <w:p w:rsidR="00CB3C9D" w:rsidRPr="0057101F" w:rsidRDefault="00CB3C9D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Доктор педагогических наук, профессор </w:t>
      </w:r>
    </w:p>
    <w:p w:rsidR="00CB3C9D" w:rsidRPr="0057101F" w:rsidRDefault="00CB3C9D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Московский государственный университет, </w:t>
      </w:r>
    </w:p>
    <w:p w:rsidR="00CB3C9D" w:rsidRPr="0057101F" w:rsidRDefault="00CB3C9D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Москва, Российская Федерация</w:t>
      </w:r>
    </w:p>
    <w:p w:rsidR="00CB3C9D" w:rsidRPr="0057101F" w:rsidRDefault="00CB3C9D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CB3C9D" w:rsidRPr="0057101F" w:rsidRDefault="00CB3C9D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Петров П.П.</w:t>
      </w:r>
    </w:p>
    <w:p w:rsidR="00CB3C9D" w:rsidRPr="0057101F" w:rsidRDefault="00CB3C9D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Кандидат экономических  наук, доцент </w:t>
      </w:r>
    </w:p>
    <w:p w:rsidR="00CB3C9D" w:rsidRPr="0057101F" w:rsidRDefault="00CB3C9D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Евразийский национальный университет им. Л.Н. Гумилева, </w:t>
      </w:r>
    </w:p>
    <w:p w:rsidR="00CB3C9D" w:rsidRPr="0057101F" w:rsidRDefault="00CB3C9D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Нур</w:t>
      </w:r>
      <w:proofErr w:type="spellEnd"/>
      <w:r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-Султан,</w:t>
      </w:r>
      <w:r w:rsidRPr="0057101F">
        <w:rPr>
          <w:rFonts w:ascii="Times New Roman" w:hAnsi="Times New Roman" w:cs="Times New Roman"/>
          <w:sz w:val="24"/>
          <w:szCs w:val="28"/>
        </w:rPr>
        <w:t xml:space="preserve"> Республика Казахстан</w:t>
      </w:r>
    </w:p>
    <w:p w:rsidR="00D35231" w:rsidRPr="0057101F" w:rsidRDefault="00D35231" w:rsidP="0057101F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8"/>
        </w:rPr>
      </w:pP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57101F">
        <w:rPr>
          <w:rFonts w:ascii="Times New Roman" w:hAnsi="Times New Roman" w:cs="Times New Roman"/>
          <w:b/>
          <w:sz w:val="24"/>
          <w:szCs w:val="28"/>
        </w:rPr>
        <w:t>Иванов И.И.</w:t>
      </w:r>
    </w:p>
    <w:p w:rsidR="00D35231" w:rsidRPr="0057101F" w:rsidRDefault="00D35231" w:rsidP="0057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7101F">
        <w:rPr>
          <w:rFonts w:ascii="Times New Roman" w:hAnsi="Times New Roman" w:cs="Times New Roman"/>
          <w:sz w:val="24"/>
          <w:szCs w:val="28"/>
        </w:rPr>
        <w:t xml:space="preserve">Педагогика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ғылымдарының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докторы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, педагогика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кафедрасының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профессоры,</w:t>
      </w: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Мәскеу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мемлекетті</w:t>
      </w:r>
      <w:proofErr w:type="gramStart"/>
      <w:r w:rsidRPr="0057101F">
        <w:rPr>
          <w:rFonts w:ascii="Times New Roman" w:hAnsi="Times New Roman" w:cs="Times New Roman"/>
          <w:sz w:val="24"/>
          <w:szCs w:val="28"/>
        </w:rPr>
        <w:t>к</w:t>
      </w:r>
      <w:proofErr w:type="spellEnd"/>
      <w:proofErr w:type="gramEnd"/>
      <w:r w:rsidRPr="0057101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университеті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>,</w:t>
      </w: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Мәскеу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Ресей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Федерациясы</w:t>
      </w:r>
      <w:proofErr w:type="spellEnd"/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57101F">
        <w:rPr>
          <w:rFonts w:ascii="Times New Roman" w:hAnsi="Times New Roman" w:cs="Times New Roman"/>
          <w:b/>
          <w:sz w:val="24"/>
          <w:szCs w:val="28"/>
        </w:rPr>
        <w:t xml:space="preserve">Петров П.П. </w:t>
      </w: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7101F">
        <w:rPr>
          <w:rFonts w:ascii="Times New Roman" w:hAnsi="Times New Roman" w:cs="Times New Roman"/>
          <w:sz w:val="24"/>
          <w:szCs w:val="28"/>
        </w:rPr>
        <w:t xml:space="preserve">Экономика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ғылымдарының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кандидаты, экономика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кафедрасының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доценті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>,</w:t>
      </w: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Еуразия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ұлттық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университеті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>. Л.Н. Гумилев,</w:t>
      </w: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Нұр-Сұлтан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Республикасы</w:t>
      </w:r>
      <w:proofErr w:type="spellEnd"/>
    </w:p>
    <w:p w:rsidR="00D35231" w:rsidRPr="0057101F" w:rsidRDefault="00D35231" w:rsidP="0057101F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8"/>
        </w:rPr>
      </w:pP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57101F">
        <w:rPr>
          <w:rFonts w:ascii="Times New Roman" w:hAnsi="Times New Roman" w:cs="Times New Roman"/>
          <w:b/>
          <w:sz w:val="24"/>
          <w:szCs w:val="28"/>
          <w:lang w:val="en-US"/>
        </w:rPr>
        <w:t>Ivanov</w:t>
      </w:r>
      <w:r w:rsidRPr="0057101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57101F">
        <w:rPr>
          <w:rFonts w:ascii="Times New Roman" w:hAnsi="Times New Roman" w:cs="Times New Roman"/>
          <w:b/>
          <w:sz w:val="24"/>
          <w:szCs w:val="28"/>
        </w:rPr>
        <w:t>.</w:t>
      </w:r>
      <w:r w:rsidRPr="0057101F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57101F">
        <w:rPr>
          <w:rFonts w:ascii="Times New Roman" w:hAnsi="Times New Roman" w:cs="Times New Roman"/>
          <w:b/>
          <w:sz w:val="24"/>
          <w:szCs w:val="28"/>
        </w:rPr>
        <w:t>.</w:t>
      </w: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r w:rsidRPr="0057101F">
        <w:rPr>
          <w:rFonts w:ascii="Times New Roman" w:hAnsi="Times New Roman" w:cs="Times New Roman"/>
          <w:sz w:val="24"/>
          <w:szCs w:val="28"/>
          <w:lang w:val="en-US"/>
        </w:rPr>
        <w:t xml:space="preserve">Doctor of Pedagogical Science, Professor </w:t>
      </w: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r w:rsidRPr="0057101F">
        <w:rPr>
          <w:rFonts w:ascii="Times New Roman" w:hAnsi="Times New Roman" w:cs="Times New Roman"/>
          <w:sz w:val="24"/>
          <w:szCs w:val="28"/>
          <w:lang w:val="en-US"/>
        </w:rPr>
        <w:t xml:space="preserve">Moscow State University, </w:t>
      </w: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r w:rsidRPr="0057101F">
        <w:rPr>
          <w:rFonts w:ascii="Times New Roman" w:hAnsi="Times New Roman" w:cs="Times New Roman"/>
          <w:sz w:val="24"/>
          <w:szCs w:val="28"/>
          <w:lang w:val="en-US"/>
        </w:rPr>
        <w:t>Moscow, Russian Federation</w:t>
      </w: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 w:rsidRPr="0057101F">
        <w:rPr>
          <w:rFonts w:ascii="Times New Roman" w:hAnsi="Times New Roman" w:cs="Times New Roman"/>
          <w:b/>
          <w:sz w:val="24"/>
          <w:szCs w:val="28"/>
          <w:lang w:val="en-US"/>
        </w:rPr>
        <w:t>Petrov</w:t>
      </w:r>
      <w:proofErr w:type="spellEnd"/>
      <w:r w:rsidRPr="0057101F">
        <w:rPr>
          <w:rFonts w:ascii="Times New Roman" w:hAnsi="Times New Roman" w:cs="Times New Roman"/>
          <w:b/>
          <w:sz w:val="24"/>
          <w:szCs w:val="28"/>
          <w:lang w:val="en-US"/>
        </w:rPr>
        <w:t xml:space="preserve"> P.P.</w:t>
      </w: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r w:rsidRPr="0057101F">
        <w:rPr>
          <w:rFonts w:ascii="Times New Roman" w:hAnsi="Times New Roman" w:cs="Times New Roman"/>
          <w:sz w:val="24"/>
          <w:szCs w:val="28"/>
          <w:lang w:val="en-US"/>
        </w:rPr>
        <w:t xml:space="preserve">Candidate of Economic Sciences, Associate Professor </w:t>
      </w: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r w:rsidRPr="0057101F">
        <w:rPr>
          <w:rFonts w:ascii="Times New Roman" w:hAnsi="Times New Roman" w:cs="Times New Roman"/>
          <w:sz w:val="24"/>
          <w:szCs w:val="28"/>
          <w:lang w:val="en-US"/>
        </w:rPr>
        <w:t xml:space="preserve">L.N. </w:t>
      </w:r>
      <w:proofErr w:type="spellStart"/>
      <w:r w:rsidRPr="0057101F">
        <w:rPr>
          <w:rFonts w:ascii="Times New Roman" w:hAnsi="Times New Roman" w:cs="Times New Roman"/>
          <w:sz w:val="24"/>
          <w:szCs w:val="28"/>
          <w:lang w:val="en-US"/>
        </w:rPr>
        <w:t>Gumilyov</w:t>
      </w:r>
      <w:proofErr w:type="spellEnd"/>
      <w:r w:rsidRPr="0057101F">
        <w:rPr>
          <w:rFonts w:ascii="Times New Roman" w:hAnsi="Times New Roman" w:cs="Times New Roman"/>
          <w:sz w:val="24"/>
          <w:szCs w:val="28"/>
          <w:lang w:val="en-US"/>
        </w:rPr>
        <w:t xml:space="preserve"> Eurasian National University, </w:t>
      </w: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57101F">
        <w:rPr>
          <w:rFonts w:ascii="Times New Roman" w:hAnsi="Times New Roman" w:cs="Times New Roman"/>
          <w:sz w:val="24"/>
          <w:szCs w:val="28"/>
          <w:lang w:val="en-US"/>
        </w:rPr>
        <w:t>Nur</w:t>
      </w:r>
      <w:proofErr w:type="spellEnd"/>
      <w:r w:rsidRPr="0057101F">
        <w:rPr>
          <w:rFonts w:ascii="Times New Roman" w:hAnsi="Times New Roman" w:cs="Times New Roman"/>
          <w:sz w:val="24"/>
          <w:szCs w:val="28"/>
          <w:lang w:val="en-US"/>
        </w:rPr>
        <w:t>-Sultan, Republic of Kazakhstan</w:t>
      </w: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</w:p>
    <w:p w:rsidR="00D35231" w:rsidRPr="0057101F" w:rsidRDefault="00D35231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</w:t>
      </w: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</w:t>
      </w:r>
    </w:p>
    <w:p w:rsidR="00D35231" w:rsidRPr="0057101F" w:rsidRDefault="00D35231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МАҚАЛА</w:t>
      </w: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ТАҚЫРЫБЫ</w:t>
      </w: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D35231" w:rsidRPr="0057101F" w:rsidRDefault="00D35231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TITLE OF THE PAPER</w:t>
      </w:r>
    </w:p>
    <w:p w:rsidR="00CB3C9D" w:rsidRPr="0057101F" w:rsidRDefault="00CB3C9D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</w:p>
    <w:p w:rsidR="00522612" w:rsidRPr="0057101F" w:rsidRDefault="00E445B4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Аннотация.</w:t>
      </w: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522612"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исследования – основная цель работы. Методология – используемая методология и подход. Оригинальность / ценность исследования – важность работы. Результаты исследования – результаты и выводы статьи.</w:t>
      </w:r>
    </w:p>
    <w:p w:rsidR="00522612" w:rsidRPr="0057101F" w:rsidRDefault="00522612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слова: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101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57101F">
        <w:rPr>
          <w:rFonts w:ascii="Times New Roman" w:eastAsia="Times New Roman" w:hAnsi="Times New Roman" w:cs="Times New Roman"/>
          <w:sz w:val="28"/>
          <w:szCs w:val="28"/>
        </w:rPr>
        <w:t xml:space="preserve">6 слов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или </w:t>
      </w:r>
      <w:r w:rsidRPr="0057101F">
        <w:rPr>
          <w:rFonts w:ascii="Times New Roman" w:eastAsia="Times New Roman" w:hAnsi="Times New Roman" w:cs="Times New Roman"/>
          <w:sz w:val="28"/>
          <w:szCs w:val="28"/>
        </w:rPr>
        <w:t>словосочетаний</w:t>
      </w: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22612" w:rsidRPr="0057101F" w:rsidRDefault="00522612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445B4" w:rsidRPr="0057101F" w:rsidRDefault="00E445B4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Аңдатпа. </w:t>
      </w:r>
      <w:r w:rsidR="00522612"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Зерттеудің мақсаты – жұмыстың негізгі мақсаты. Әдіснамасы – зерттеу барысында қолданылған әдістер. Зерттеудің бірегейлігі / құндылығы – жұмыстың ерекшелігі, маңыздылығы. Зерттеу нәтижелері –зерттеу нәтиелері мен қорытындысы.</w:t>
      </w:r>
    </w:p>
    <w:p w:rsidR="00522612" w:rsidRPr="0057101F" w:rsidRDefault="00522612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Түйін  сөздер: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5-6 сөз немесе сөз тіркесі</w:t>
      </w:r>
    </w:p>
    <w:p w:rsidR="00522612" w:rsidRPr="0057101F" w:rsidRDefault="00522612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445B4" w:rsidRPr="0057101F" w:rsidRDefault="00522612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Abstract</w:t>
      </w:r>
      <w:r w:rsidR="00E445B4"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E445B4"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Purpose – the main purpose of the research paper. Methodology – method or approach. </w:t>
      </w:r>
      <w:proofErr w:type="gramStart"/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Originality / value – importance of work.</w:t>
      </w:r>
      <w:proofErr w:type="gramEnd"/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Findings – main focus and findings of the article.</w:t>
      </w:r>
      <w:proofErr w:type="gramEnd"/>
    </w:p>
    <w:p w:rsidR="00E445B4" w:rsidRPr="0057101F" w:rsidRDefault="00E445B4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Keywords: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22612"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5-6 words or phrases</w:t>
      </w:r>
    </w:p>
    <w:p w:rsidR="00522612" w:rsidRPr="0057101F" w:rsidRDefault="00522612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22612" w:rsidRPr="0057101F" w:rsidRDefault="00522612" w:rsidP="0057101F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</w:t>
      </w:r>
      <w:proofErr w:type="spell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</w:t>
      </w:r>
      <w:proofErr w:type="gram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іспе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proofErr w:type="gram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Introduction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proofErr w:type="gramEnd"/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введении приводятся актуальность темы исследования, его цели и задачи, на их основе дается анализ полученных материалов, доказывается целесообразность методологического подхода к рассматриваемым в статье  проблемам.</w:t>
      </w:r>
    </w:p>
    <w:p w:rsidR="00522612" w:rsidRPr="0057101F" w:rsidRDefault="00522612" w:rsidP="0057101F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методы исследования  (</w:t>
      </w:r>
      <w:proofErr w:type="spell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Зерттеу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материалдары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мен </w:t>
      </w:r>
      <w:proofErr w:type="spell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әдістері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Material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and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methods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of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research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описываются кратко и конкретным образом. В разделе должны быть представлены объект исследования и все методы, использованные при его проведении, показаны их  суть и  обоснованный выбор. При необходимости приводить примеры ключевых исследований.</w:t>
      </w:r>
    </w:p>
    <w:p w:rsidR="00522612" w:rsidRPr="0057101F" w:rsidRDefault="00522612" w:rsidP="0057101F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 их обсуждение (</w:t>
      </w:r>
      <w:proofErr w:type="spell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Нәтижелер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және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оларды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талқылау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Results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and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their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discussion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proofErr w:type="gramEnd"/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должны быть представлены основные результаты исследования, фактические данные объективные, систематизированные и лаконичные с использованием текста, дополненного иллюстрациями. Авто</w:t>
      </w:r>
      <w:proofErr w:type="gramStart"/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 показывает значимость или новизну исследования, акцентируют внимание на выявленных закономерностях, дают конкретные рекомендации. </w:t>
      </w:r>
    </w:p>
    <w:p w:rsidR="00522612" w:rsidRPr="0057101F" w:rsidRDefault="00522612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(</w:t>
      </w:r>
      <w:proofErr w:type="spell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Қорытынды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Conclusions</w:t>
      </w:r>
      <w:proofErr w:type="spell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коротко и информативно.</w:t>
      </w:r>
      <w:proofErr w:type="gramEnd"/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разделе формулируются полученные результаты и их новизна. Предложения и рекомендации должны подтвердить достижение целей и задач исследования. Следует указать возможность использования полученных результатов на практике и предложить направления дальнейших научных исследований. </w:t>
      </w:r>
    </w:p>
    <w:p w:rsidR="00522612" w:rsidRPr="0057101F" w:rsidRDefault="00522612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45B4" w:rsidRPr="0057101F" w:rsidRDefault="00522612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57101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kk-KZ" w:eastAsia="ru-RU"/>
        </w:rPr>
        <w:t>Список литературы</w:t>
      </w:r>
      <w:r w:rsidR="00D35231" w:rsidRPr="0057101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kk-KZ" w:eastAsia="ru-RU"/>
        </w:rPr>
        <w:t>/</w:t>
      </w:r>
      <w:r w:rsidRPr="0057101F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Әдебиеттер тізімі</w:t>
      </w:r>
    </w:p>
    <w:p w:rsidR="00430059" w:rsidRPr="0057101F" w:rsidRDefault="00430059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</w:p>
    <w:p w:rsidR="00430059" w:rsidRPr="0057101F" w:rsidRDefault="00430059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1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ab/>
        <w:t>Пак, Ю.Н. Проектирование образовательных программ при обучении в формате компетенций / Ю.Н. Пак, Д.Ю. Пак // Education. Quality Assurance. - 2020. - № 4(21). - С. 36-40.</w:t>
      </w:r>
    </w:p>
    <w:p w:rsidR="00430059" w:rsidRPr="0057101F" w:rsidRDefault="00430059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ab/>
        <w:t>Сенько, Ю. В. Педагогика понимания: учеб. пособие для слушателей системы дополнительного профессионального пед. образования / Ю.В.Сенько, М. Н. Фроловская. – М.: Дрофа, 2007. – 191 с.</w:t>
      </w:r>
    </w:p>
    <w:p w:rsidR="00430059" w:rsidRPr="0057101F" w:rsidRDefault="00430059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3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ab/>
        <w:t>Хорнгрен, Ч.Т. Бухгалтерский учет: управленческий аспект / Ч.Т. Хорнгерн, Дж. Фостер; под ред. Я.В. Соколова. – М.: Финансы и статистика, 2014. − 416 с.</w:t>
      </w:r>
    </w:p>
    <w:p w:rsidR="00430059" w:rsidRPr="0057101F" w:rsidRDefault="00430059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4 Высшие учебные заведения Республики Казахстан [Электронный ресурс]. // Бюро национальной статистики Агентства по стратегическому планированию и реформам Республики Казахстан [Офиц. сайт]. – 2021. – URL: https://stat.gov.kz/official/industry/62/statistic/5 (дата обращения: 20.06.2021) </w:t>
      </w:r>
    </w:p>
    <w:p w:rsidR="00D35231" w:rsidRPr="0057101F" w:rsidRDefault="00D35231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57101F" w:rsidRDefault="0057101F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</w:p>
    <w:p w:rsidR="0057101F" w:rsidRDefault="0057101F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</w:p>
    <w:p w:rsidR="0057101F" w:rsidRDefault="0057101F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</w:p>
    <w:p w:rsidR="00CB3C9D" w:rsidRPr="0057101F" w:rsidRDefault="00D35231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bookmarkStart w:id="0" w:name="_GoBack"/>
      <w:bookmarkEnd w:id="0"/>
      <w:r w:rsidRPr="0057101F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References</w:t>
      </w:r>
    </w:p>
    <w:p w:rsidR="00430059" w:rsidRPr="0057101F" w:rsidRDefault="00430059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1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ab/>
        <w:t>Pak, Ju.N.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&amp;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Pak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D.Ju. </w:t>
      </w:r>
      <w:proofErr w:type="gramStart"/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(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2020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)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Proektirovanie obrazovatel'nyh programm pri obuchenii v formate kompetencij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[Designing of educational programs on training in the format of competencies]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Education.</w:t>
      </w:r>
      <w:proofErr w:type="gramEnd"/>
      <w:r w:rsidRPr="0057101F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 xml:space="preserve"> Quality Assurance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,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4(21)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,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36-40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[in Russian].</w:t>
      </w:r>
    </w:p>
    <w:p w:rsidR="00430059" w:rsidRPr="0057101F" w:rsidRDefault="00430059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ab/>
        <w:t xml:space="preserve">Sen'ko, Ju.V.&amp; Frolovskaja, M.N. (2007) Pedagogika ponimanija: ucheb. posobie dlja slushatelej sistemy dopolnitel'nogo professional'nogo ped. obrazovanija [Pedagogy of understanding: a textbook for students of the system of additional professional pedagogical education]. M.: Drofa, 191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.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[</w:t>
      </w:r>
      <w:proofErr w:type="gramStart"/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in</w:t>
      </w:r>
      <w:proofErr w:type="gramEnd"/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Russian].</w:t>
      </w:r>
    </w:p>
    <w:p w:rsidR="00430059" w:rsidRPr="0057101F" w:rsidRDefault="00430059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3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ab/>
        <w:t>Horngren, Ch.T., Dzh. Foster; pod red. Sokolov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,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Ja.V.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(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2014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)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Buhgalterskij uchet: upravlencheskij aspekt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[Accounting: management aspect].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M.: Finansy i statistika, 416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.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[</w:t>
      </w:r>
      <w:proofErr w:type="gramStart"/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in</w:t>
      </w:r>
      <w:proofErr w:type="gramEnd"/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Russian].</w:t>
      </w:r>
    </w:p>
    <w:p w:rsidR="00430059" w:rsidRPr="0057101F" w:rsidRDefault="00430059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4 Vysshie uchebnye zavedenija Respubliki Kazahstan [Higher educational institutions of the Republic of Kazakhstan]. // Bjuro nacional'noj statistiki Agentstva po strategicheskomu planirovaniju i reformam Respubliki Kazahstan [Official site].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(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2021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)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. Avaitable at: https://stat.gov.kz/official/industry/62/statistic/5 (Accessed 20.06.2021) </w:t>
      </w:r>
    </w:p>
    <w:p w:rsidR="00D35231" w:rsidRPr="0057101F" w:rsidRDefault="00D35231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445B4" w:rsidRPr="0057101F" w:rsidRDefault="000D1EAE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="00E445B4"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авторах </w:t>
      </w:r>
    </w:p>
    <w:p w:rsidR="00323066" w:rsidRPr="0057101F" w:rsidRDefault="00323066" w:rsidP="005710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CB3C9D" w:rsidRPr="0057101F" w:rsidRDefault="00CB3C9D" w:rsidP="0057101F">
      <w:pPr>
        <w:spacing w:after="0" w:line="240" w:lineRule="auto"/>
        <w:ind w:firstLine="709"/>
        <w:rPr>
          <w:rFonts w:ascii="Times New Roman" w:hAnsi="Times New Roman" w:cs="Times New Roman"/>
          <w:b/>
          <w:spacing w:val="-52"/>
          <w:sz w:val="24"/>
          <w:szCs w:val="28"/>
          <w:lang w:val="kk-KZ"/>
        </w:rPr>
      </w:pPr>
      <w:r w:rsidRPr="0057101F">
        <w:rPr>
          <w:rFonts w:ascii="Times New Roman" w:hAnsi="Times New Roman" w:cs="Times New Roman"/>
          <w:b/>
          <w:sz w:val="24"/>
          <w:szCs w:val="28"/>
        </w:rPr>
        <w:t>Иван Иванович</w:t>
      </w:r>
      <w:r w:rsidRPr="0057101F">
        <w:rPr>
          <w:rFonts w:ascii="Times New Roman" w:hAnsi="Times New Roman" w:cs="Times New Roman"/>
          <w:b/>
          <w:spacing w:val="-52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b/>
          <w:sz w:val="24"/>
          <w:szCs w:val="28"/>
        </w:rPr>
        <w:t>Иванов</w:t>
      </w:r>
    </w:p>
    <w:p w:rsidR="00CB3C9D" w:rsidRPr="0057101F" w:rsidRDefault="00CB3C9D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kk-KZ"/>
        </w:rPr>
      </w:pPr>
      <w:r w:rsidRPr="0057101F">
        <w:rPr>
          <w:rFonts w:ascii="Times New Roman" w:hAnsi="Times New Roman" w:cs="Times New Roman"/>
          <w:sz w:val="24"/>
          <w:szCs w:val="28"/>
        </w:rPr>
        <w:t xml:space="preserve">Доктор </w:t>
      </w:r>
      <w:r w:rsidRPr="0057101F">
        <w:rPr>
          <w:rFonts w:ascii="Times New Roman" w:hAnsi="Times New Roman" w:cs="Times New Roman"/>
          <w:sz w:val="24"/>
          <w:szCs w:val="28"/>
          <w:lang w:val="kk-KZ"/>
        </w:rPr>
        <w:t>педагогических</w:t>
      </w:r>
      <w:r w:rsidRPr="0057101F">
        <w:rPr>
          <w:rFonts w:ascii="Times New Roman" w:hAnsi="Times New Roman" w:cs="Times New Roman"/>
          <w:sz w:val="24"/>
          <w:szCs w:val="28"/>
        </w:rPr>
        <w:t xml:space="preserve"> наук, профессор кафедры </w:t>
      </w:r>
      <w:r w:rsidRPr="0057101F">
        <w:rPr>
          <w:rFonts w:ascii="Times New Roman" w:hAnsi="Times New Roman" w:cs="Times New Roman"/>
          <w:sz w:val="24"/>
          <w:szCs w:val="28"/>
          <w:lang w:val="kk-KZ"/>
        </w:rPr>
        <w:t>педагогики,</w:t>
      </w:r>
    </w:p>
    <w:p w:rsidR="00CB3C9D" w:rsidRPr="0057101F" w:rsidRDefault="00CB3C9D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7101F">
        <w:rPr>
          <w:rFonts w:ascii="Times New Roman" w:hAnsi="Times New Roman" w:cs="Times New Roman"/>
          <w:sz w:val="24"/>
          <w:szCs w:val="28"/>
        </w:rPr>
        <w:t>Московский государственный университет,</w:t>
      </w:r>
      <w:r w:rsidRPr="0057101F">
        <w:rPr>
          <w:rFonts w:ascii="Times New Roman" w:hAnsi="Times New Roman" w:cs="Times New Roman"/>
          <w:spacing w:val="2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Москва, Российская Федерация</w:t>
      </w:r>
    </w:p>
    <w:p w:rsidR="00CB3C9D" w:rsidRPr="0057101F" w:rsidRDefault="00CB3C9D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color="0000FF"/>
        </w:rPr>
      </w:pPr>
      <w:r w:rsidRPr="0057101F">
        <w:rPr>
          <w:rFonts w:ascii="Times New Roman" w:hAnsi="Times New Roman" w:cs="Times New Roman"/>
          <w:sz w:val="24"/>
          <w:szCs w:val="28"/>
        </w:rPr>
        <w:t>E-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: </w:t>
      </w:r>
      <w:hyperlink r:id="rId9" w:history="1"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  <w:lang w:val="en-US"/>
          </w:rPr>
          <w:t>ivanov</w:t>
        </w:r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</w:rPr>
          <w:t>@mail.ru</w:t>
        </w:r>
      </w:hyperlink>
    </w:p>
    <w:p w:rsidR="00CB3C9D" w:rsidRPr="0057101F" w:rsidRDefault="00CB3C9D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color="0000FF"/>
        </w:rPr>
      </w:pPr>
    </w:p>
    <w:p w:rsidR="00CB3C9D" w:rsidRPr="0057101F" w:rsidRDefault="00CB3C9D" w:rsidP="0057101F">
      <w:pPr>
        <w:spacing w:after="0" w:line="240" w:lineRule="auto"/>
        <w:ind w:firstLine="709"/>
        <w:rPr>
          <w:rFonts w:ascii="Times New Roman" w:hAnsi="Times New Roman" w:cs="Times New Roman"/>
          <w:b/>
          <w:spacing w:val="-52"/>
          <w:sz w:val="24"/>
          <w:szCs w:val="28"/>
          <w:lang w:val="kk-KZ"/>
        </w:rPr>
      </w:pPr>
      <w:r w:rsidRPr="0057101F">
        <w:rPr>
          <w:rFonts w:ascii="Times New Roman" w:hAnsi="Times New Roman" w:cs="Times New Roman"/>
          <w:b/>
          <w:sz w:val="24"/>
          <w:szCs w:val="28"/>
        </w:rPr>
        <w:t>Петр Петрович</w:t>
      </w:r>
      <w:r w:rsidRPr="0057101F">
        <w:rPr>
          <w:rFonts w:ascii="Times New Roman" w:hAnsi="Times New Roman" w:cs="Times New Roman"/>
          <w:b/>
          <w:spacing w:val="-52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b/>
          <w:sz w:val="24"/>
          <w:szCs w:val="28"/>
        </w:rPr>
        <w:t>Петров</w:t>
      </w:r>
    </w:p>
    <w:p w:rsidR="00CB3C9D" w:rsidRPr="0057101F" w:rsidRDefault="00CB3C9D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kk-KZ"/>
        </w:rPr>
      </w:pPr>
      <w:r w:rsidRPr="0057101F">
        <w:rPr>
          <w:rFonts w:ascii="Times New Roman" w:hAnsi="Times New Roman" w:cs="Times New Roman"/>
          <w:sz w:val="24"/>
          <w:szCs w:val="28"/>
        </w:rPr>
        <w:t xml:space="preserve">Кандидат </w:t>
      </w:r>
      <w:r w:rsidRPr="0057101F">
        <w:rPr>
          <w:rFonts w:ascii="Times New Roman" w:hAnsi="Times New Roman" w:cs="Times New Roman"/>
          <w:sz w:val="24"/>
          <w:szCs w:val="28"/>
          <w:lang w:val="kk-KZ"/>
        </w:rPr>
        <w:t xml:space="preserve">экономических </w:t>
      </w:r>
      <w:r w:rsidRPr="0057101F">
        <w:rPr>
          <w:rFonts w:ascii="Times New Roman" w:hAnsi="Times New Roman" w:cs="Times New Roman"/>
          <w:sz w:val="24"/>
          <w:szCs w:val="28"/>
        </w:rPr>
        <w:t xml:space="preserve"> наук, доцент кафедры </w:t>
      </w:r>
      <w:r w:rsidRPr="0057101F">
        <w:rPr>
          <w:rFonts w:ascii="Times New Roman" w:hAnsi="Times New Roman" w:cs="Times New Roman"/>
          <w:sz w:val="24"/>
          <w:szCs w:val="28"/>
          <w:lang w:val="kk-KZ"/>
        </w:rPr>
        <w:t>экономики,</w:t>
      </w:r>
    </w:p>
    <w:p w:rsidR="00CB3C9D" w:rsidRPr="0057101F" w:rsidRDefault="00CB3C9D" w:rsidP="0057101F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4"/>
          <w:szCs w:val="28"/>
        </w:rPr>
      </w:pPr>
      <w:r w:rsidRPr="0057101F">
        <w:rPr>
          <w:rFonts w:ascii="Times New Roman" w:hAnsi="Times New Roman" w:cs="Times New Roman"/>
          <w:spacing w:val="-52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Евразийский национальный университет им. Л.Н. Гумилева,</w:t>
      </w:r>
      <w:r w:rsidRPr="0057101F">
        <w:rPr>
          <w:rFonts w:ascii="Times New Roman" w:hAnsi="Times New Roman" w:cs="Times New Roman"/>
          <w:spacing w:val="2"/>
          <w:sz w:val="24"/>
          <w:szCs w:val="28"/>
        </w:rPr>
        <w:t xml:space="preserve"> </w:t>
      </w:r>
    </w:p>
    <w:p w:rsidR="00CB3C9D" w:rsidRPr="0057101F" w:rsidRDefault="00CB3C9D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Нур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>-Султан, Республика Казахстан</w:t>
      </w:r>
    </w:p>
    <w:p w:rsidR="00CB3C9D" w:rsidRPr="0057101F" w:rsidRDefault="00CB3C9D" w:rsidP="0057101F">
      <w:pPr>
        <w:spacing w:after="0" w:line="240" w:lineRule="auto"/>
        <w:ind w:firstLine="709"/>
        <w:rPr>
          <w:rStyle w:val="a9"/>
          <w:rFonts w:ascii="Times New Roman" w:hAnsi="Times New Roman" w:cs="Times New Roman"/>
          <w:color w:val="auto"/>
          <w:sz w:val="24"/>
          <w:szCs w:val="28"/>
          <w:u w:color="0000FF"/>
        </w:rPr>
      </w:pPr>
      <w:r w:rsidRPr="0057101F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57101F">
        <w:rPr>
          <w:rFonts w:ascii="Times New Roman" w:hAnsi="Times New Roman" w:cs="Times New Roman"/>
          <w:sz w:val="24"/>
          <w:szCs w:val="28"/>
        </w:rPr>
        <w:t>-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57101F">
        <w:rPr>
          <w:rFonts w:ascii="Times New Roman" w:hAnsi="Times New Roman" w:cs="Times New Roman"/>
          <w:sz w:val="24"/>
          <w:szCs w:val="28"/>
        </w:rPr>
        <w:t xml:space="preserve">: </w:t>
      </w:r>
      <w:hyperlink r:id="rId10" w:history="1"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  <w:lang w:val="en-US"/>
          </w:rPr>
          <w:t>petrov</w:t>
        </w:r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</w:rPr>
          <w:t>@</w:t>
        </w:r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  <w:lang w:val="en-US"/>
          </w:rPr>
          <w:t>mail</w:t>
        </w:r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</w:rPr>
          <w:t>.</w:t>
        </w:r>
        <w:proofErr w:type="spellStart"/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  <w:lang w:val="en-US"/>
          </w:rPr>
          <w:t>ru</w:t>
        </w:r>
        <w:proofErr w:type="spellEnd"/>
      </w:hyperlink>
    </w:p>
    <w:p w:rsidR="00D35231" w:rsidRPr="0057101F" w:rsidRDefault="00D35231" w:rsidP="0057101F">
      <w:pPr>
        <w:spacing w:after="0" w:line="240" w:lineRule="auto"/>
        <w:ind w:firstLine="709"/>
        <w:rPr>
          <w:rStyle w:val="a9"/>
          <w:rFonts w:ascii="Times New Roman" w:hAnsi="Times New Roman" w:cs="Times New Roman"/>
          <w:color w:val="auto"/>
          <w:sz w:val="24"/>
          <w:szCs w:val="28"/>
          <w:u w:color="0000FF"/>
        </w:rPr>
      </w:pP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57101F">
        <w:rPr>
          <w:rFonts w:ascii="Times New Roman" w:hAnsi="Times New Roman" w:cs="Times New Roman"/>
          <w:b/>
          <w:sz w:val="24"/>
          <w:szCs w:val="28"/>
        </w:rPr>
        <w:t>Иван Иванович Иванов</w:t>
      </w:r>
    </w:p>
    <w:p w:rsidR="00D35231" w:rsidRPr="0057101F" w:rsidRDefault="00D35231" w:rsidP="0057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7101F">
        <w:rPr>
          <w:rFonts w:ascii="Times New Roman" w:hAnsi="Times New Roman" w:cs="Times New Roman"/>
          <w:sz w:val="24"/>
          <w:szCs w:val="28"/>
        </w:rPr>
        <w:t xml:space="preserve">Педагогика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ғылымдарының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докторы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, педагогика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кафедрасының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профессоры,</w:t>
      </w: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Мәскеу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мемлекетті</w:t>
      </w:r>
      <w:proofErr w:type="gramStart"/>
      <w:r w:rsidRPr="0057101F">
        <w:rPr>
          <w:rFonts w:ascii="Times New Roman" w:hAnsi="Times New Roman" w:cs="Times New Roman"/>
          <w:sz w:val="24"/>
          <w:szCs w:val="28"/>
        </w:rPr>
        <w:t>к</w:t>
      </w:r>
      <w:proofErr w:type="spellEnd"/>
      <w:proofErr w:type="gramEnd"/>
      <w:r w:rsidRPr="0057101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университеті,Мәскеу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Ресей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Федерациясы</w:t>
      </w:r>
      <w:proofErr w:type="spellEnd"/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7101F">
        <w:rPr>
          <w:rFonts w:ascii="Times New Roman" w:hAnsi="Times New Roman" w:cs="Times New Roman"/>
          <w:sz w:val="24"/>
          <w:szCs w:val="28"/>
        </w:rPr>
        <w:t>E-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: </w:t>
      </w:r>
      <w:hyperlink r:id="rId11" w:history="1"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</w:rPr>
          <w:t>ivanov@mail.ru</w:t>
        </w:r>
      </w:hyperlink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57101F">
        <w:rPr>
          <w:rFonts w:ascii="Times New Roman" w:hAnsi="Times New Roman" w:cs="Times New Roman"/>
          <w:b/>
          <w:sz w:val="24"/>
          <w:szCs w:val="28"/>
        </w:rPr>
        <w:t>Петр Петрович Петров</w:t>
      </w: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7101F">
        <w:rPr>
          <w:rFonts w:ascii="Times New Roman" w:hAnsi="Times New Roman" w:cs="Times New Roman"/>
          <w:sz w:val="24"/>
          <w:szCs w:val="28"/>
        </w:rPr>
        <w:t xml:space="preserve">Экономика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ғылымдарының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кандидаты, экономика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кафедрасының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доценті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>,</w:t>
      </w:r>
    </w:p>
    <w:p w:rsidR="00D35231" w:rsidRPr="0057101F" w:rsidRDefault="00D35231" w:rsidP="00571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Еуразия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ұлттық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университеті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. Л.Н.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Гумилев</w:t>
      </w:r>
      <w:proofErr w:type="gramStart"/>
      <w:r w:rsidRPr="0057101F">
        <w:rPr>
          <w:rFonts w:ascii="Times New Roman" w:hAnsi="Times New Roman" w:cs="Times New Roman"/>
          <w:sz w:val="24"/>
          <w:szCs w:val="28"/>
        </w:rPr>
        <w:t>,Н</w:t>
      </w:r>
      <w:proofErr w:type="gramEnd"/>
      <w:r w:rsidRPr="0057101F">
        <w:rPr>
          <w:rFonts w:ascii="Times New Roman" w:hAnsi="Times New Roman" w:cs="Times New Roman"/>
          <w:sz w:val="24"/>
          <w:szCs w:val="28"/>
        </w:rPr>
        <w:t>ұр-Сұлтан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Республикасы</w:t>
      </w:r>
      <w:proofErr w:type="spellEnd"/>
    </w:p>
    <w:p w:rsidR="00D35231" w:rsidRPr="0057101F" w:rsidRDefault="00D35231" w:rsidP="0057101F">
      <w:pPr>
        <w:spacing w:after="0" w:line="240" w:lineRule="auto"/>
        <w:ind w:firstLine="709"/>
        <w:rPr>
          <w:rStyle w:val="a9"/>
          <w:rFonts w:ascii="Times New Roman" w:hAnsi="Times New Roman" w:cs="Times New Roman"/>
          <w:color w:val="auto"/>
          <w:sz w:val="24"/>
          <w:szCs w:val="28"/>
          <w:u w:color="0000FF"/>
          <w:lang w:val="en-US"/>
        </w:rPr>
      </w:pPr>
      <w:r w:rsidRPr="0057101F">
        <w:rPr>
          <w:rFonts w:ascii="Times New Roman" w:hAnsi="Times New Roman" w:cs="Times New Roman"/>
          <w:sz w:val="24"/>
          <w:szCs w:val="28"/>
          <w:lang w:val="en-US"/>
        </w:rPr>
        <w:t xml:space="preserve">E-mail: </w:t>
      </w:r>
      <w:hyperlink r:id="rId12" w:history="1"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  <w:lang w:val="en-US"/>
          </w:rPr>
          <w:t>petrov@mail.ru</w:t>
        </w:r>
      </w:hyperlink>
    </w:p>
    <w:p w:rsidR="00CB3C9D" w:rsidRPr="0057101F" w:rsidRDefault="00CB3C9D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</w:pPr>
    </w:p>
    <w:p w:rsidR="00D35231" w:rsidRPr="0057101F" w:rsidRDefault="00D35231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Ivan </w:t>
      </w:r>
      <w:proofErr w:type="spellStart"/>
      <w:r w:rsidRPr="0057101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Ivanovich</w:t>
      </w:r>
      <w:proofErr w:type="spellEnd"/>
      <w:r w:rsidRPr="0057101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Ivanov</w:t>
      </w:r>
    </w:p>
    <w:p w:rsidR="00D35231" w:rsidRPr="0057101F" w:rsidRDefault="00D35231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Doctor of Pedagogical Science, Professor of the Pedagogy Department</w:t>
      </w:r>
    </w:p>
    <w:p w:rsidR="00D35231" w:rsidRPr="0057101F" w:rsidRDefault="00D35231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Moscow State University, Moscow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, Russian Federation</w:t>
      </w:r>
    </w:p>
    <w:p w:rsidR="00D35231" w:rsidRPr="0057101F" w:rsidRDefault="00D35231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E-mail: ivanov@mail.ru</w:t>
      </w:r>
    </w:p>
    <w:p w:rsidR="00D35231" w:rsidRPr="0057101F" w:rsidRDefault="00D35231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D35231" w:rsidRPr="0057101F" w:rsidRDefault="00D35231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Petr </w:t>
      </w:r>
      <w:proofErr w:type="spellStart"/>
      <w:r w:rsidRPr="0057101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Petrovich</w:t>
      </w:r>
      <w:proofErr w:type="spellEnd"/>
      <w:r w:rsidRPr="0057101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proofErr w:type="spellStart"/>
      <w:r w:rsidRPr="0057101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Petrov</w:t>
      </w:r>
      <w:proofErr w:type="spellEnd"/>
    </w:p>
    <w:p w:rsidR="00D35231" w:rsidRPr="0057101F" w:rsidRDefault="00D35231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Candidate of Economic Sciences, Associate Professor of the Economics Department  </w:t>
      </w:r>
    </w:p>
    <w:p w:rsidR="00D35231" w:rsidRPr="0057101F" w:rsidRDefault="00D35231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L.N. </w:t>
      </w:r>
      <w:proofErr w:type="spellStart"/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Gumilyov</w:t>
      </w:r>
      <w:proofErr w:type="spellEnd"/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Eurasian National University, </w:t>
      </w:r>
      <w:proofErr w:type="spellStart"/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Nur</w:t>
      </w:r>
      <w:proofErr w:type="spellEnd"/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-Sultan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, Republic of Kazakhstan</w:t>
      </w:r>
    </w:p>
    <w:p w:rsidR="000D1EAE" w:rsidRPr="0057101F" w:rsidRDefault="00D35231" w:rsidP="0057101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E-mail: petrov@mail.ru</w:t>
      </w:r>
    </w:p>
    <w:sectPr w:rsidR="000D1EAE" w:rsidRPr="0057101F" w:rsidSect="0057101F">
      <w:headerReference w:type="default" r:id="rId13"/>
      <w:footerReference w:type="default" r:id="rId14"/>
      <w:headerReference w:type="first" r:id="rId15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E4" w:rsidRDefault="00D120E4" w:rsidP="009318D3">
      <w:pPr>
        <w:spacing w:after="0" w:line="240" w:lineRule="auto"/>
      </w:pPr>
      <w:r>
        <w:separator/>
      </w:r>
    </w:p>
  </w:endnote>
  <w:endnote w:type="continuationSeparator" w:id="0">
    <w:p w:rsidR="00D120E4" w:rsidRDefault="00D120E4" w:rsidP="0093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823675"/>
      <w:docPartObj>
        <w:docPartGallery w:val="Page Numbers (Bottom of Page)"/>
        <w:docPartUnique/>
      </w:docPartObj>
    </w:sdtPr>
    <w:sdtContent>
      <w:p w:rsidR="0057101F" w:rsidRDefault="005710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87DA5" w:rsidRDefault="00087D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E4" w:rsidRDefault="00D120E4" w:rsidP="009318D3">
      <w:pPr>
        <w:spacing w:after="0" w:line="240" w:lineRule="auto"/>
      </w:pPr>
      <w:r>
        <w:separator/>
      </w:r>
    </w:p>
  </w:footnote>
  <w:footnote w:type="continuationSeparator" w:id="0">
    <w:p w:rsidR="00D120E4" w:rsidRDefault="00D120E4" w:rsidP="0093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D3" w:rsidRDefault="009318D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56E0DA8" wp14:editId="0A0EBE60">
          <wp:simplePos x="0" y="0"/>
          <wp:positionH relativeFrom="column">
            <wp:posOffset>-184000</wp:posOffset>
          </wp:positionH>
          <wp:positionV relativeFrom="paragraph">
            <wp:posOffset>-359410</wp:posOffset>
          </wp:positionV>
          <wp:extent cx="6128864" cy="710175"/>
          <wp:effectExtent l="0" t="0" r="571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журнал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864" cy="71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8D3" w:rsidRDefault="009318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A5" w:rsidRDefault="00087DA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3E7EEEDA" wp14:editId="269DE468">
          <wp:simplePos x="0" y="0"/>
          <wp:positionH relativeFrom="column">
            <wp:posOffset>-537611</wp:posOffset>
          </wp:positionH>
          <wp:positionV relativeFrom="paragraph">
            <wp:posOffset>-219710</wp:posOffset>
          </wp:positionV>
          <wp:extent cx="6593840" cy="76390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журнал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384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7DA5" w:rsidRDefault="00087DA5">
    <w:pPr>
      <w:pStyle w:val="a5"/>
    </w:pPr>
  </w:p>
  <w:p w:rsidR="00087DA5" w:rsidRDefault="00087DA5">
    <w:pPr>
      <w:pStyle w:val="a5"/>
    </w:pPr>
  </w:p>
  <w:p w:rsidR="00087DA5" w:rsidRDefault="00087D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BD9"/>
    <w:multiLevelType w:val="hybridMultilevel"/>
    <w:tmpl w:val="B184AB06"/>
    <w:lvl w:ilvl="0" w:tplc="561CC8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407F"/>
    <w:multiLevelType w:val="multilevel"/>
    <w:tmpl w:val="08AA9B3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20260E63"/>
    <w:multiLevelType w:val="multilevel"/>
    <w:tmpl w:val="469AE9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12957AD"/>
    <w:multiLevelType w:val="hybridMultilevel"/>
    <w:tmpl w:val="AEC40608"/>
    <w:lvl w:ilvl="0" w:tplc="FD8A339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3E05ED"/>
    <w:multiLevelType w:val="multilevel"/>
    <w:tmpl w:val="0E0E9F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31E6769E"/>
    <w:multiLevelType w:val="multilevel"/>
    <w:tmpl w:val="CB9803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3E993491"/>
    <w:multiLevelType w:val="multilevel"/>
    <w:tmpl w:val="AA64401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14A4C30"/>
    <w:multiLevelType w:val="multilevel"/>
    <w:tmpl w:val="23724D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8">
    <w:nsid w:val="59816CBC"/>
    <w:multiLevelType w:val="hybridMultilevel"/>
    <w:tmpl w:val="35B8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D7D65"/>
    <w:multiLevelType w:val="multilevel"/>
    <w:tmpl w:val="D09C774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85258C4"/>
    <w:multiLevelType w:val="multilevel"/>
    <w:tmpl w:val="CFC69686"/>
    <w:lvl w:ilvl="0">
      <w:start w:val="2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C140E0E"/>
    <w:multiLevelType w:val="multilevel"/>
    <w:tmpl w:val="AF0AAB3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F2530D2"/>
    <w:multiLevelType w:val="multilevel"/>
    <w:tmpl w:val="63AC554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>
    <w:nsid w:val="701D53DA"/>
    <w:multiLevelType w:val="multilevel"/>
    <w:tmpl w:val="36A6C8E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9CE3204"/>
    <w:multiLevelType w:val="multilevel"/>
    <w:tmpl w:val="68CCF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F749CA"/>
    <w:multiLevelType w:val="hybridMultilevel"/>
    <w:tmpl w:val="0E7269B8"/>
    <w:lvl w:ilvl="0" w:tplc="561CC8E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F717876"/>
    <w:multiLevelType w:val="hybridMultilevel"/>
    <w:tmpl w:val="48A8D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  <w:num w:numId="14">
    <w:abstractNumId w:val="13"/>
  </w:num>
  <w:num w:numId="15">
    <w:abstractNumId w:val="9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D3"/>
    <w:rsid w:val="00000188"/>
    <w:rsid w:val="00087DA5"/>
    <w:rsid w:val="000C3D59"/>
    <w:rsid w:val="000D1EAE"/>
    <w:rsid w:val="001012E0"/>
    <w:rsid w:val="002A0ECB"/>
    <w:rsid w:val="002E6022"/>
    <w:rsid w:val="003158E0"/>
    <w:rsid w:val="00323066"/>
    <w:rsid w:val="003D269E"/>
    <w:rsid w:val="00430059"/>
    <w:rsid w:val="00474EFE"/>
    <w:rsid w:val="004A3770"/>
    <w:rsid w:val="004D2ACF"/>
    <w:rsid w:val="00512A8B"/>
    <w:rsid w:val="00522612"/>
    <w:rsid w:val="0057101F"/>
    <w:rsid w:val="005F1E32"/>
    <w:rsid w:val="006547FE"/>
    <w:rsid w:val="006E2D9F"/>
    <w:rsid w:val="006F0CF0"/>
    <w:rsid w:val="007A589D"/>
    <w:rsid w:val="007D1FF7"/>
    <w:rsid w:val="007F3534"/>
    <w:rsid w:val="00811FE4"/>
    <w:rsid w:val="00842EA9"/>
    <w:rsid w:val="00872494"/>
    <w:rsid w:val="008751D2"/>
    <w:rsid w:val="008B69E3"/>
    <w:rsid w:val="00911431"/>
    <w:rsid w:val="00930521"/>
    <w:rsid w:val="009318D3"/>
    <w:rsid w:val="00960884"/>
    <w:rsid w:val="00B20FF0"/>
    <w:rsid w:val="00B4507A"/>
    <w:rsid w:val="00C97CE8"/>
    <w:rsid w:val="00CB13D6"/>
    <w:rsid w:val="00CB3C9D"/>
    <w:rsid w:val="00CC5AEF"/>
    <w:rsid w:val="00D120E4"/>
    <w:rsid w:val="00D35231"/>
    <w:rsid w:val="00DB6333"/>
    <w:rsid w:val="00DE62DC"/>
    <w:rsid w:val="00E445B4"/>
    <w:rsid w:val="00E472B2"/>
    <w:rsid w:val="00E57399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8D3"/>
  </w:style>
  <w:style w:type="paragraph" w:styleId="a7">
    <w:name w:val="footer"/>
    <w:basedOn w:val="a"/>
    <w:link w:val="a8"/>
    <w:uiPriority w:val="99"/>
    <w:unhideWhenUsed/>
    <w:rsid w:val="009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8D3"/>
  </w:style>
  <w:style w:type="character" w:styleId="a9">
    <w:name w:val="Hyperlink"/>
    <w:basedOn w:val="a0"/>
    <w:uiPriority w:val="99"/>
    <w:unhideWhenUsed/>
    <w:rsid w:val="00FC108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0C3D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0C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D1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8D3"/>
  </w:style>
  <w:style w:type="paragraph" w:styleId="a7">
    <w:name w:val="footer"/>
    <w:basedOn w:val="a"/>
    <w:link w:val="a8"/>
    <w:uiPriority w:val="99"/>
    <w:unhideWhenUsed/>
    <w:rsid w:val="009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8D3"/>
  </w:style>
  <w:style w:type="character" w:styleId="a9">
    <w:name w:val="Hyperlink"/>
    <w:basedOn w:val="a0"/>
    <w:uiPriority w:val="99"/>
    <w:unhideWhenUsed/>
    <w:rsid w:val="00FC108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0C3D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0C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D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rov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ov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etr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ov@mail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F59B-F3E2-4310-9686-0AD26923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2021-07-19T04:46:00Z</cp:lastPrinted>
  <dcterms:created xsi:type="dcterms:W3CDTF">2021-07-13T10:58:00Z</dcterms:created>
  <dcterms:modified xsi:type="dcterms:W3CDTF">2021-07-21T10:33:00Z</dcterms:modified>
</cp:coreProperties>
</file>